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2ago83lskjxq" w:id="0"/>
      <w:bookmarkEnd w:id="0"/>
      <w:r w:rsidDel="00000000" w:rsidR="00000000" w:rsidRPr="00000000">
        <w:rPr>
          <w:rtl w:val="0"/>
        </w:rPr>
        <w:t xml:space="preserve">Email Templates for MSPs to Send to Free Edition Customers to drive Edition Upgrades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 #1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You need longer data retention to keep you compliant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 Body: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Hello!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We know you’re busy keeping your business running – we keep up with the latest trends and compliance requirements so you don’t have to.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Here’s why you need longer data retention: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CMMC, CIS, NIST, HIPAA, PCI-DSS &amp; other compliance regulations </w:t>
      </w:r>
      <w:r w:rsidDel="00000000" w:rsidR="00000000" w:rsidRPr="00000000">
        <w:rPr>
          <w:b w:val="1"/>
          <w:rtl w:val="0"/>
        </w:rPr>
        <w:t xml:space="preserve">require at least one year of log data retention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Log-level visibility across systems is vital to preventing attacks like ransomware before they get a foothold in your environment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Data retention is required for discovering the root cause of security incidents, breaches and ransomware attacks. </w:t>
      </w:r>
      <w:r w:rsidDel="00000000" w:rsidR="00000000" w:rsidRPr="00000000">
        <w:rPr>
          <w:b w:val="1"/>
          <w:rtl w:val="0"/>
        </w:rPr>
        <w:t xml:space="preserve">The insurance industry is starting to deny claims where these requirements aren’t met.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We use Blumira internally to satisfy these requirements.</w:t>
      </w:r>
      <w:r w:rsidDel="00000000" w:rsidR="00000000" w:rsidRPr="00000000">
        <w:rPr>
          <w:b w:val="1"/>
          <w:rtl w:val="0"/>
        </w:rPr>
        <w:t xml:space="preserve"> You are currently on Blumira’s Free plan which provides advanced detections for M365, but only offers 14 days of data retention. </w:t>
      </w:r>
      <w:r w:rsidDel="00000000" w:rsidR="00000000" w:rsidRPr="00000000">
        <w:rPr>
          <w:rtl w:val="0"/>
        </w:rPr>
        <w:t xml:space="preserve">As your trusted partner in IT and security, we recommend you upgrade to the same edition we use internally: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SIEM+:</w:t>
      </w:r>
      <w:r w:rsidDel="00000000" w:rsidR="00000000" w:rsidRPr="00000000">
        <w:rPr>
          <w:rtl w:val="0"/>
        </w:rPr>
        <w:t xml:space="preserve"> Meet compliance and get advanced security with endpoint response, including two agents per employee. </w:t>
      </w:r>
      <w:r w:rsidDel="00000000" w:rsidR="00000000" w:rsidRPr="00000000">
        <w:rPr>
          <w:rtl w:val="0"/>
        </w:rPr>
        <w:t xml:space="preserve">Get threat</w:t>
      </w:r>
      <w:r w:rsidDel="00000000" w:rsidR="00000000" w:rsidRPr="00000000">
        <w:rPr>
          <w:rtl w:val="0"/>
        </w:rPr>
        <w:t xml:space="preserve"> response for Microsoft 365 with one year of data retention.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SIEM + XDR: </w:t>
      </w:r>
      <w:r w:rsidDel="00000000" w:rsidR="00000000" w:rsidRPr="00000000">
        <w:rPr>
          <w:rtl w:val="0"/>
        </w:rPr>
        <w:t xml:space="preserve">Achieve best-in-class security with automated response for 24/7 log monitoring and one year of data retention.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We’ll need to get you onboarded prior to </w:t>
      </w:r>
      <w:r w:rsidDel="00000000" w:rsidR="00000000" w:rsidRPr="00000000">
        <w:rPr>
          <w:color w:val="ff0000"/>
          <w:rtl w:val="0"/>
        </w:rPr>
        <w:t xml:space="preserve">&lt;insert date&gt;</w:t>
      </w:r>
      <w:r w:rsidDel="00000000" w:rsidR="00000000" w:rsidRPr="00000000">
        <w:rPr>
          <w:rtl w:val="0"/>
        </w:rPr>
        <w:t xml:space="preserve">, when your </w:t>
      </w:r>
      <w:r w:rsidDel="00000000" w:rsidR="00000000" w:rsidRPr="00000000">
        <w:rPr>
          <w:color w:val="ff0000"/>
          <w:rtl w:val="0"/>
        </w:rPr>
        <w:t xml:space="preserve">&lt;Pick one: insurance renewal, Penetration Test, Compliance Audit&gt;</w:t>
      </w:r>
      <w:r w:rsidDel="00000000" w:rsidR="00000000" w:rsidRPr="00000000">
        <w:rPr>
          <w:rtl w:val="0"/>
        </w:rPr>
        <w:t xml:space="preserve"> takes place. We recommend you don’t wait and get started today.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Let me know if you’d like to start immediately, or plan to wait. Thank you!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[Insert preferred partner contact info]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Email #2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We recommend upgrading your security!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 Body: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Hello there,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 use Blumira internally to protect against new threats, with log monitoring, advanced detection and response, and 24/7 concierge support.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You are currently on Blumira’s Free plan which includes M365, but only offers 14 days of data retention and no support. </w:t>
      </w:r>
      <w:r w:rsidDel="00000000" w:rsidR="00000000" w:rsidRPr="00000000">
        <w:rPr>
          <w:rtl w:val="0"/>
        </w:rPr>
        <w:t xml:space="preserve">As your trusted partner in IT and security, we recommend you upgrade to get: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Greater visibility </w:t>
      </w:r>
      <w:r w:rsidDel="00000000" w:rsidR="00000000" w:rsidRPr="00000000">
        <w:rPr>
          <w:rtl w:val="0"/>
        </w:rPr>
        <w:t xml:space="preserve">for threat detection across your on-premises and cloud network, applications, remote endpoints, and systems (not just Microsoft 365)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Longer data retention</w:t>
      </w:r>
      <w:r w:rsidDel="00000000" w:rsidR="00000000" w:rsidRPr="00000000">
        <w:rPr>
          <w:rtl w:val="0"/>
        </w:rPr>
        <w:t xml:space="preserve">: one year, ideal for compliance and forensics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24/7 concierge support</w:t>
      </w:r>
      <w:r w:rsidDel="00000000" w:rsidR="00000000" w:rsidRPr="00000000">
        <w:rPr>
          <w:rtl w:val="0"/>
        </w:rPr>
        <w:t xml:space="preserve"> for critical incidents from the Blumira SecOps team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We’ll need to get you onboarded prior to </w:t>
      </w:r>
      <w:r w:rsidDel="00000000" w:rsidR="00000000" w:rsidRPr="00000000">
        <w:rPr>
          <w:color w:val="ff0000"/>
          <w:rtl w:val="0"/>
        </w:rPr>
        <w:t xml:space="preserve">&lt;insert date&gt;</w:t>
      </w:r>
      <w:r w:rsidDel="00000000" w:rsidR="00000000" w:rsidRPr="00000000">
        <w:rPr>
          <w:rtl w:val="0"/>
        </w:rPr>
        <w:t xml:space="preserve">, when your </w:t>
      </w:r>
      <w:r w:rsidDel="00000000" w:rsidR="00000000" w:rsidRPr="00000000">
        <w:rPr>
          <w:color w:val="ff0000"/>
          <w:rtl w:val="0"/>
        </w:rPr>
        <w:t xml:space="preserve">&lt;Pick one: insurance renewal, Penetration Test, Compliance Audit&gt;</w:t>
      </w:r>
      <w:r w:rsidDel="00000000" w:rsidR="00000000" w:rsidRPr="00000000">
        <w:rPr>
          <w:rtl w:val="0"/>
        </w:rPr>
        <w:t xml:space="preserve"> takes place. We recommend you don’t wait and get started today.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Let me know if you’d like to start immediately, or plan to wait. Thank you!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[Insert preferred partner contact info]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 #3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Our recommendations for preventing a breach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 Body: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Hello,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Breach prevention means you need greater visibility than you currently have.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We recommend using the same tool that we use internally, </w:t>
      </w:r>
      <w:r w:rsidDel="00000000" w:rsidR="00000000" w:rsidRPr="00000000">
        <w:rPr>
          <w:b w:val="1"/>
          <w:rtl w:val="0"/>
        </w:rPr>
        <w:t xml:space="preserve">Blumira’s XDR Platform</w:t>
      </w:r>
      <w:r w:rsidDel="00000000" w:rsidR="00000000" w:rsidRPr="00000000">
        <w:rPr>
          <w:rtl w:val="0"/>
        </w:rPr>
        <w:t xml:space="preserve">, to gain greater visibility into threats across your: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Windows endpoints, servers and firewalls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Endpoint security tools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Active Directory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Identity tools like Duo or Okta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Right now, you’re on Blumira’s Free plan, which only covers three cloud applications, including Microsoft 365. With a paid plan, we can get full coverage across your entire environment for your log collection, threat analysis, detection and response, and 24/7 support.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Log monitoring and 1 year retention has been recommended by </w:t>
      </w:r>
      <w:r w:rsidDel="00000000" w:rsidR="00000000" w:rsidRPr="00000000">
        <w:rPr>
          <w:color w:val="ff0000"/>
          <w:rtl w:val="0"/>
        </w:rPr>
        <w:t xml:space="preserve">&lt;Insert relevant compliance regime: NIST, CMMC, HIPAA, PCI, etc&gt;</w:t>
      </w:r>
      <w:r w:rsidDel="00000000" w:rsidR="00000000" w:rsidRPr="00000000">
        <w:rPr>
          <w:rtl w:val="0"/>
        </w:rPr>
        <w:t xml:space="preserve"> for years and is quickly becoming a requirement in the SMB space. Let’s go ahead and get you set up to keep ahead of your peers.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We’re planning to upgrade you on </w:t>
      </w:r>
      <w:r w:rsidDel="00000000" w:rsidR="00000000" w:rsidRPr="00000000">
        <w:rPr>
          <w:color w:val="ff0000"/>
          <w:rtl w:val="0"/>
        </w:rPr>
        <w:t xml:space="preserve">&lt;insert date&gt;</w:t>
      </w:r>
      <w:r w:rsidDel="00000000" w:rsidR="00000000" w:rsidRPr="00000000">
        <w:rPr>
          <w:rtl w:val="0"/>
        </w:rPr>
        <w:t xml:space="preserve"> unless you opt out. Let me know if you’d like to start immediately, or plan to wait. Thank you!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[Insert preferred partner contact info]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/HaZ2inbsJ9PSKIcvJ5mVbwFug==">CgMxLjAyDmguMmFnbzgzbHNranhxOAByITFPeWxQUnhvVjNMTjBtaHB3cF9MRGR2TWd2TkNTeDVlZw==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2023-06-24T13:42:00Z</dcterms:created>
</cp:coreProperties>
</file>